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04D0" w14:textId="77777777" w:rsidR="00040D49" w:rsidRPr="00040D49" w:rsidRDefault="00AB6DAE" w:rsidP="00E34FC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20B3F4B1" wp14:editId="151193CF">
            <wp:extent cx="2641600" cy="8509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75D88" w14:textId="77777777" w:rsidR="00715A55" w:rsidRPr="00C07A14" w:rsidRDefault="00715A55" w:rsidP="009D2E89">
      <w:pPr>
        <w:pStyle w:val="Corpodeltesto3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27"/>
          <w:szCs w:val="27"/>
        </w:rPr>
      </w:pPr>
      <w:r w:rsidRPr="00C07A14">
        <w:rPr>
          <w:rFonts w:ascii="Calibri" w:hAnsi="Calibri" w:cs="Calibri"/>
          <w:b/>
        </w:rPr>
        <w:t xml:space="preserve">COMUNICATO STAMPA </w:t>
      </w:r>
      <w:r w:rsidR="009D2E89" w:rsidRPr="00C07A14">
        <w:rPr>
          <w:rFonts w:ascii="Calibri" w:hAnsi="Calibri" w:cs="Calibri"/>
          <w:b/>
        </w:rPr>
        <w:t>-</w:t>
      </w:r>
    </w:p>
    <w:p w14:paraId="302BE633" w14:textId="77777777" w:rsidR="00AC7FBC" w:rsidRDefault="00871801" w:rsidP="00B20518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br/>
      </w:r>
      <w:r w:rsidR="001A6C56">
        <w:rPr>
          <w:rFonts w:cs="Calibri"/>
          <w:b/>
          <w:sz w:val="32"/>
          <w:szCs w:val="32"/>
        </w:rPr>
        <w:t>Auto: “’portare al 100% gli incentivi anche per il noleggio”</w:t>
      </w:r>
    </w:p>
    <w:p w14:paraId="1F2B0A6C" w14:textId="7520D76F" w:rsidR="00AC7FBC" w:rsidRPr="00817754" w:rsidRDefault="001A6C56" w:rsidP="00871801">
      <w:pPr>
        <w:jc w:val="center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>ANIASA</w:t>
      </w:r>
      <w:r w:rsidR="00491F79">
        <w:rPr>
          <w:rFonts w:cs="Calibri"/>
          <w:i/>
          <w:sz w:val="26"/>
          <w:szCs w:val="26"/>
        </w:rPr>
        <w:t xml:space="preserve"> ha incontrato</w:t>
      </w:r>
      <w:r>
        <w:rPr>
          <w:rFonts w:cs="Calibri"/>
          <w:i/>
          <w:sz w:val="26"/>
          <w:szCs w:val="26"/>
        </w:rPr>
        <w:t xml:space="preserve"> il</w:t>
      </w:r>
      <w:r w:rsidR="00EE6B31">
        <w:rPr>
          <w:rFonts w:cs="Calibri"/>
          <w:i/>
          <w:sz w:val="26"/>
          <w:szCs w:val="26"/>
        </w:rPr>
        <w:t xml:space="preserve"> </w:t>
      </w:r>
      <w:r w:rsidRPr="001A6C56">
        <w:rPr>
          <w:rFonts w:cs="Calibri"/>
          <w:i/>
          <w:sz w:val="26"/>
          <w:szCs w:val="26"/>
        </w:rPr>
        <w:t xml:space="preserve">Sottosegretario del </w:t>
      </w:r>
      <w:r w:rsidR="004366F8">
        <w:rPr>
          <w:rFonts w:cs="Calibri"/>
          <w:i/>
          <w:sz w:val="26"/>
          <w:szCs w:val="26"/>
        </w:rPr>
        <w:t>MIMIT</w:t>
      </w:r>
      <w:r w:rsidRPr="001A6C56">
        <w:rPr>
          <w:rFonts w:cs="Calibri"/>
          <w:i/>
          <w:sz w:val="26"/>
          <w:szCs w:val="26"/>
        </w:rPr>
        <w:t xml:space="preserve"> Massimo Bitonci</w:t>
      </w:r>
      <w:r>
        <w:rPr>
          <w:rFonts w:cs="Calibri"/>
          <w:i/>
          <w:sz w:val="26"/>
          <w:szCs w:val="26"/>
        </w:rPr>
        <w:t>.</w:t>
      </w:r>
      <w:r w:rsidR="00EF48E9">
        <w:rPr>
          <w:rFonts w:cs="Calibri"/>
          <w:i/>
          <w:sz w:val="26"/>
          <w:szCs w:val="26"/>
        </w:rPr>
        <w:t xml:space="preserve"> </w:t>
      </w:r>
      <w:r w:rsidR="0017026C">
        <w:rPr>
          <w:rFonts w:cs="Calibri"/>
          <w:i/>
          <w:sz w:val="26"/>
          <w:szCs w:val="26"/>
        </w:rPr>
        <w:br/>
      </w:r>
      <w:r w:rsidR="00EF48E9" w:rsidRPr="00E92449">
        <w:rPr>
          <w:rFonts w:cs="Calibri"/>
          <w:i/>
          <w:sz w:val="26"/>
          <w:szCs w:val="26"/>
        </w:rPr>
        <w:t xml:space="preserve">Viano: “Destinare </w:t>
      </w:r>
      <w:r w:rsidR="000F5C52" w:rsidRPr="00E92449">
        <w:rPr>
          <w:rFonts w:cs="Calibri"/>
          <w:i/>
          <w:sz w:val="26"/>
          <w:szCs w:val="26"/>
        </w:rPr>
        <w:t xml:space="preserve">maggiori risorse </w:t>
      </w:r>
      <w:r w:rsidR="00EF48E9" w:rsidRPr="00E92449">
        <w:rPr>
          <w:rFonts w:cs="Calibri"/>
          <w:i/>
          <w:sz w:val="26"/>
          <w:szCs w:val="26"/>
        </w:rPr>
        <w:t xml:space="preserve">al noleggio </w:t>
      </w:r>
      <w:r w:rsidR="0017026C">
        <w:rPr>
          <w:rFonts w:cs="Calibri"/>
          <w:i/>
          <w:sz w:val="26"/>
          <w:szCs w:val="26"/>
        </w:rPr>
        <w:br/>
      </w:r>
      <w:r w:rsidR="000F5C52" w:rsidRPr="00E92449">
        <w:rPr>
          <w:rFonts w:cs="Calibri"/>
          <w:i/>
          <w:sz w:val="26"/>
          <w:szCs w:val="26"/>
        </w:rPr>
        <w:t>per dare impulso all</w:t>
      </w:r>
      <w:r w:rsidR="0017026C">
        <w:rPr>
          <w:rFonts w:cs="Calibri"/>
          <w:i/>
          <w:sz w:val="26"/>
          <w:szCs w:val="26"/>
        </w:rPr>
        <w:t>a diffusione di</w:t>
      </w:r>
      <w:r w:rsidR="000F5C52" w:rsidRPr="00E92449">
        <w:rPr>
          <w:rFonts w:cs="Calibri"/>
          <w:i/>
          <w:sz w:val="26"/>
          <w:szCs w:val="26"/>
        </w:rPr>
        <w:t xml:space="preserve"> </w:t>
      </w:r>
      <w:r w:rsidR="00EF48E9" w:rsidRPr="00E92449">
        <w:rPr>
          <w:rFonts w:cs="Calibri"/>
          <w:i/>
          <w:sz w:val="26"/>
          <w:szCs w:val="26"/>
        </w:rPr>
        <w:t xml:space="preserve">vetture </w:t>
      </w:r>
      <w:r w:rsidR="0017026C" w:rsidRPr="00E92449">
        <w:rPr>
          <w:rFonts w:cs="Calibri"/>
          <w:i/>
          <w:sz w:val="26"/>
          <w:szCs w:val="26"/>
        </w:rPr>
        <w:t xml:space="preserve">ibride </w:t>
      </w:r>
      <w:r w:rsidR="0017026C">
        <w:rPr>
          <w:rFonts w:cs="Calibri"/>
          <w:i/>
          <w:sz w:val="26"/>
          <w:szCs w:val="26"/>
        </w:rPr>
        <w:t xml:space="preserve">ed </w:t>
      </w:r>
      <w:r w:rsidR="00EF48E9" w:rsidRPr="00E92449">
        <w:rPr>
          <w:rFonts w:cs="Calibri"/>
          <w:i/>
          <w:sz w:val="26"/>
          <w:szCs w:val="26"/>
        </w:rPr>
        <w:t>elettrich</w:t>
      </w:r>
      <w:r w:rsidR="0017026C">
        <w:rPr>
          <w:rFonts w:cs="Calibri"/>
          <w:i/>
          <w:sz w:val="26"/>
          <w:szCs w:val="26"/>
        </w:rPr>
        <w:t>e</w:t>
      </w:r>
      <w:r w:rsidR="00EF48E9" w:rsidRPr="00E92449">
        <w:rPr>
          <w:rFonts w:cs="Calibri"/>
          <w:i/>
          <w:sz w:val="26"/>
          <w:szCs w:val="26"/>
        </w:rPr>
        <w:t>”.</w:t>
      </w:r>
    </w:p>
    <w:p w14:paraId="513B872F" w14:textId="77777777" w:rsidR="00E92449" w:rsidRDefault="00E92449" w:rsidP="00A225C4">
      <w:pPr>
        <w:jc w:val="both"/>
        <w:rPr>
          <w:rStyle w:val="bumpedfont15"/>
          <w:rFonts w:cs="Calibri"/>
          <w:b/>
          <w:bCs/>
          <w:sz w:val="24"/>
          <w:szCs w:val="24"/>
        </w:rPr>
      </w:pPr>
    </w:p>
    <w:p w14:paraId="73BDE785" w14:textId="77777777" w:rsidR="00A56BC1" w:rsidRPr="004366F8" w:rsidRDefault="00715A55" w:rsidP="00A225C4">
      <w:pPr>
        <w:jc w:val="both"/>
        <w:rPr>
          <w:rStyle w:val="bumpedfont15"/>
          <w:rFonts w:cs="Calibri"/>
          <w:b/>
          <w:bCs/>
          <w:sz w:val="23"/>
          <w:szCs w:val="23"/>
        </w:rPr>
      </w:pPr>
      <w:r w:rsidRPr="004366F8">
        <w:rPr>
          <w:rStyle w:val="bumpedfont15"/>
          <w:rFonts w:cs="Calibri"/>
          <w:b/>
          <w:bCs/>
          <w:sz w:val="23"/>
          <w:szCs w:val="23"/>
        </w:rPr>
        <w:t>Roma</w:t>
      </w:r>
      <w:r w:rsidR="00A7726C" w:rsidRPr="004366F8">
        <w:rPr>
          <w:rStyle w:val="bumpedfont15"/>
          <w:rFonts w:cs="Calibri"/>
          <w:b/>
          <w:bCs/>
          <w:sz w:val="23"/>
          <w:szCs w:val="23"/>
        </w:rPr>
        <w:t>,</w:t>
      </w:r>
      <w:r w:rsidRPr="004366F8">
        <w:rPr>
          <w:rStyle w:val="bumpedfont15"/>
          <w:rFonts w:cs="Calibri"/>
          <w:b/>
          <w:bCs/>
          <w:sz w:val="23"/>
          <w:szCs w:val="23"/>
        </w:rPr>
        <w:t xml:space="preserve"> </w:t>
      </w:r>
      <w:r w:rsidR="00EE6B31" w:rsidRPr="004366F8">
        <w:rPr>
          <w:rStyle w:val="bumpedfont15"/>
          <w:rFonts w:cs="Calibri"/>
          <w:b/>
          <w:bCs/>
          <w:sz w:val="23"/>
          <w:szCs w:val="23"/>
        </w:rPr>
        <w:t>24</w:t>
      </w:r>
      <w:r w:rsidR="009327A9" w:rsidRPr="004366F8">
        <w:rPr>
          <w:rStyle w:val="bumpedfont15"/>
          <w:rFonts w:cs="Calibri"/>
          <w:b/>
          <w:bCs/>
          <w:sz w:val="23"/>
          <w:szCs w:val="23"/>
        </w:rPr>
        <w:t xml:space="preserve"> </w:t>
      </w:r>
      <w:r w:rsidR="00EE6B31" w:rsidRPr="004366F8">
        <w:rPr>
          <w:rStyle w:val="bumpedfont15"/>
          <w:rFonts w:cs="Calibri"/>
          <w:b/>
          <w:bCs/>
          <w:sz w:val="23"/>
          <w:szCs w:val="23"/>
        </w:rPr>
        <w:t>ottobre</w:t>
      </w:r>
      <w:r w:rsidR="00CE36A5" w:rsidRPr="004366F8">
        <w:rPr>
          <w:rStyle w:val="bumpedfont15"/>
          <w:rFonts w:cs="Calibri"/>
          <w:b/>
          <w:bCs/>
          <w:sz w:val="23"/>
          <w:szCs w:val="23"/>
        </w:rPr>
        <w:t xml:space="preserve"> 202</w:t>
      </w:r>
      <w:r w:rsidR="00563B15" w:rsidRPr="004366F8">
        <w:rPr>
          <w:rStyle w:val="bumpedfont15"/>
          <w:rFonts w:cs="Calibri"/>
          <w:b/>
          <w:bCs/>
          <w:sz w:val="23"/>
          <w:szCs w:val="23"/>
        </w:rPr>
        <w:t>3</w:t>
      </w:r>
      <w:r w:rsidR="00871801" w:rsidRPr="004366F8">
        <w:rPr>
          <w:rStyle w:val="bumpedfont15"/>
          <w:rFonts w:cs="Calibri"/>
          <w:b/>
          <w:bCs/>
          <w:sz w:val="23"/>
          <w:szCs w:val="23"/>
        </w:rPr>
        <w:t xml:space="preserve"> -</w:t>
      </w:r>
      <w:r w:rsidR="003C1762" w:rsidRPr="004366F8">
        <w:rPr>
          <w:rStyle w:val="bumpedfont15"/>
          <w:rFonts w:cs="Calibri"/>
          <w:b/>
          <w:bCs/>
          <w:sz w:val="23"/>
          <w:szCs w:val="23"/>
        </w:rPr>
        <w:t xml:space="preserve"> </w:t>
      </w:r>
      <w:r w:rsidR="00BE15E6" w:rsidRPr="004366F8">
        <w:rPr>
          <w:rStyle w:val="bumpedfont15"/>
          <w:rFonts w:cs="Calibri"/>
          <w:b/>
          <w:bCs/>
          <w:sz w:val="23"/>
          <w:szCs w:val="23"/>
        </w:rPr>
        <w:t>“</w:t>
      </w:r>
      <w:r w:rsidR="00A44671" w:rsidRPr="004366F8">
        <w:rPr>
          <w:rStyle w:val="bumpedfont15"/>
          <w:rFonts w:cs="Calibri"/>
          <w:b/>
          <w:bCs/>
          <w:sz w:val="23"/>
          <w:szCs w:val="23"/>
        </w:rPr>
        <w:t>Chiediamo</w:t>
      </w:r>
      <w:r w:rsidR="00584FB5" w:rsidRPr="004366F8">
        <w:rPr>
          <w:rStyle w:val="bumpedfont15"/>
          <w:rFonts w:cs="Calibri"/>
          <w:b/>
          <w:bCs/>
          <w:sz w:val="23"/>
          <w:szCs w:val="23"/>
        </w:rPr>
        <w:t xml:space="preserve"> che nel 202</w:t>
      </w:r>
      <w:r w:rsidR="00EE6B31" w:rsidRPr="004366F8">
        <w:rPr>
          <w:rStyle w:val="bumpedfont15"/>
          <w:rFonts w:cs="Calibri"/>
          <w:b/>
          <w:bCs/>
          <w:sz w:val="23"/>
          <w:szCs w:val="23"/>
        </w:rPr>
        <w:t>4</w:t>
      </w:r>
      <w:r w:rsidR="00584FB5" w:rsidRPr="004366F8">
        <w:rPr>
          <w:rStyle w:val="bumpedfont15"/>
          <w:rFonts w:cs="Calibri"/>
          <w:b/>
          <w:bCs/>
          <w:sz w:val="23"/>
          <w:szCs w:val="23"/>
        </w:rPr>
        <w:t xml:space="preserve"> vengano </w:t>
      </w:r>
      <w:r w:rsidR="009D2512" w:rsidRPr="004366F8">
        <w:rPr>
          <w:rStyle w:val="bumpedfont15"/>
          <w:rFonts w:cs="Calibri"/>
          <w:b/>
          <w:bCs/>
          <w:sz w:val="23"/>
          <w:szCs w:val="23"/>
        </w:rPr>
        <w:t>riconosciuti per intero</w:t>
      </w:r>
      <w:r w:rsidR="00584FB5" w:rsidRPr="004366F8">
        <w:rPr>
          <w:rStyle w:val="bumpedfont15"/>
          <w:rFonts w:cs="Calibri"/>
          <w:b/>
          <w:bCs/>
          <w:sz w:val="23"/>
          <w:szCs w:val="23"/>
        </w:rPr>
        <w:t xml:space="preserve"> gli eco-incentivi anche </w:t>
      </w:r>
      <w:r w:rsidR="007D20C0" w:rsidRPr="004366F8">
        <w:rPr>
          <w:rStyle w:val="bumpedfont15"/>
          <w:rFonts w:cs="Calibri"/>
          <w:b/>
          <w:bCs/>
          <w:sz w:val="23"/>
          <w:szCs w:val="23"/>
        </w:rPr>
        <w:t>a</w:t>
      </w:r>
      <w:r w:rsidR="00584FB5" w:rsidRPr="004366F8">
        <w:rPr>
          <w:rStyle w:val="bumpedfont15"/>
          <w:rFonts w:cs="Calibri"/>
          <w:b/>
          <w:bCs/>
          <w:sz w:val="23"/>
          <w:szCs w:val="23"/>
        </w:rPr>
        <w:t xml:space="preserve"> chi noleggia </w:t>
      </w:r>
      <w:r w:rsidR="007D20C0" w:rsidRPr="004366F8">
        <w:rPr>
          <w:rStyle w:val="bumpedfont15"/>
          <w:rFonts w:cs="Calibri"/>
          <w:b/>
          <w:bCs/>
          <w:sz w:val="23"/>
          <w:szCs w:val="23"/>
        </w:rPr>
        <w:t>un’</w:t>
      </w:r>
      <w:r w:rsidR="00BD12CF" w:rsidRPr="004366F8">
        <w:rPr>
          <w:rStyle w:val="bumpedfont15"/>
          <w:rFonts w:cs="Calibri"/>
          <w:b/>
          <w:bCs/>
          <w:sz w:val="23"/>
          <w:szCs w:val="23"/>
        </w:rPr>
        <w:t>auto</w:t>
      </w:r>
      <w:r w:rsidR="00584FB5" w:rsidRPr="004366F8">
        <w:rPr>
          <w:rStyle w:val="bumpedfont15"/>
          <w:rFonts w:cs="Calibri"/>
          <w:b/>
          <w:bCs/>
          <w:sz w:val="23"/>
          <w:szCs w:val="23"/>
        </w:rPr>
        <w:t>, al pari di chi l</w:t>
      </w:r>
      <w:r w:rsidR="007D20C0" w:rsidRPr="004366F8">
        <w:rPr>
          <w:rStyle w:val="bumpedfont15"/>
          <w:rFonts w:cs="Calibri"/>
          <w:b/>
          <w:bCs/>
          <w:sz w:val="23"/>
          <w:szCs w:val="23"/>
        </w:rPr>
        <w:t>’</w:t>
      </w:r>
      <w:r w:rsidR="00584FB5" w:rsidRPr="004366F8">
        <w:rPr>
          <w:rStyle w:val="bumpedfont15"/>
          <w:rFonts w:cs="Calibri"/>
          <w:b/>
          <w:bCs/>
          <w:sz w:val="23"/>
          <w:szCs w:val="23"/>
        </w:rPr>
        <w:t>acquista</w:t>
      </w:r>
      <w:r w:rsidR="00A56BC1" w:rsidRPr="004366F8">
        <w:rPr>
          <w:rStyle w:val="bumpedfont15"/>
          <w:rFonts w:cs="Calibri"/>
          <w:b/>
          <w:bCs/>
          <w:sz w:val="23"/>
          <w:szCs w:val="23"/>
        </w:rPr>
        <w:t>”.</w:t>
      </w:r>
    </w:p>
    <w:p w14:paraId="5767C42A" w14:textId="77777777" w:rsidR="00594511" w:rsidRPr="004366F8" w:rsidRDefault="00491F79" w:rsidP="00B20518">
      <w:pPr>
        <w:pStyle w:val="s9"/>
        <w:spacing w:before="0" w:beforeAutospacing="0" w:after="0" w:afterAutospacing="0" w:line="276" w:lineRule="auto"/>
        <w:jc w:val="both"/>
        <w:rPr>
          <w:rStyle w:val="bumpedfont15"/>
          <w:rFonts w:ascii="Calibri" w:hAnsi="Calibri" w:cs="Calibri"/>
          <w:bCs/>
          <w:sz w:val="23"/>
          <w:szCs w:val="23"/>
        </w:rPr>
      </w:pPr>
      <w:r w:rsidRPr="004366F8">
        <w:rPr>
          <w:rStyle w:val="bumpedfont15"/>
          <w:rFonts w:ascii="Calibri" w:hAnsi="Calibri" w:cs="Calibri"/>
          <w:bCs/>
          <w:sz w:val="23"/>
          <w:szCs w:val="23"/>
        </w:rPr>
        <w:t>È questa</w:t>
      </w:r>
      <w:r w:rsidR="00594511"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 in sintesi l</w:t>
      </w:r>
      <w:r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a proposta avanzata </w:t>
      </w:r>
      <w:r w:rsidR="00594511" w:rsidRPr="004366F8">
        <w:rPr>
          <w:rStyle w:val="bumpedfont15"/>
          <w:rFonts w:ascii="Calibri" w:hAnsi="Calibri" w:cs="Calibri"/>
          <w:bCs/>
          <w:sz w:val="23"/>
          <w:szCs w:val="23"/>
        </w:rPr>
        <w:t>d</w:t>
      </w:r>
      <w:r w:rsidRPr="004366F8">
        <w:rPr>
          <w:rStyle w:val="bumpedfont15"/>
          <w:rFonts w:ascii="Calibri" w:hAnsi="Calibri" w:cs="Calibri"/>
          <w:bCs/>
          <w:sz w:val="23"/>
          <w:szCs w:val="23"/>
        </w:rPr>
        <w:t>a</w:t>
      </w:r>
      <w:r w:rsidR="00594511" w:rsidRPr="004366F8">
        <w:rPr>
          <w:rStyle w:val="bumpedfont15"/>
          <w:rFonts w:ascii="Calibri" w:hAnsi="Calibri" w:cs="Calibri"/>
          <w:bCs/>
          <w:sz w:val="23"/>
          <w:szCs w:val="23"/>
        </w:rPr>
        <w:t>l Presidente</w:t>
      </w:r>
      <w:r w:rsidR="00563B15"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 </w:t>
      </w:r>
      <w:r w:rsidR="00715A55" w:rsidRPr="004366F8">
        <w:rPr>
          <w:rStyle w:val="bumpedfont15"/>
          <w:rFonts w:ascii="Calibri" w:hAnsi="Calibri" w:cs="Calibri"/>
          <w:b/>
          <w:bCs/>
          <w:sz w:val="23"/>
          <w:szCs w:val="23"/>
        </w:rPr>
        <w:t>ANIASA</w:t>
      </w:r>
      <w:r w:rsidR="00584FB5" w:rsidRPr="004366F8">
        <w:rPr>
          <w:rStyle w:val="bumpedfont15"/>
          <w:rFonts w:ascii="Calibri" w:hAnsi="Calibri" w:cs="Calibri"/>
          <w:b/>
          <w:bCs/>
          <w:sz w:val="23"/>
          <w:szCs w:val="23"/>
        </w:rPr>
        <w:t xml:space="preserve"> (</w:t>
      </w:r>
      <w:r w:rsidR="00CE36A5" w:rsidRPr="004366F8">
        <w:rPr>
          <w:rStyle w:val="bumpedfont15"/>
          <w:rFonts w:ascii="Calibri" w:hAnsi="Calibri" w:cs="Calibri"/>
          <w:bCs/>
          <w:sz w:val="23"/>
          <w:szCs w:val="23"/>
        </w:rPr>
        <w:t>l’</w:t>
      </w:r>
      <w:r w:rsidR="00715A55" w:rsidRPr="004366F8">
        <w:rPr>
          <w:rStyle w:val="bumpedfont15"/>
          <w:rFonts w:ascii="Calibri" w:hAnsi="Calibri" w:cs="Calibri"/>
          <w:bCs/>
          <w:sz w:val="23"/>
          <w:szCs w:val="23"/>
        </w:rPr>
        <w:t>Associazione</w:t>
      </w:r>
      <w:r w:rsidR="00715A55" w:rsidRPr="004366F8">
        <w:rPr>
          <w:rStyle w:val="bumpedfont15"/>
          <w:rFonts w:ascii="Calibri" w:hAnsi="Calibri" w:cs="Calibri"/>
          <w:b/>
          <w:bCs/>
          <w:sz w:val="23"/>
          <w:szCs w:val="23"/>
        </w:rPr>
        <w:t xml:space="preserve"> </w:t>
      </w:r>
      <w:r w:rsidR="00715A55" w:rsidRPr="004366F8">
        <w:rPr>
          <w:rStyle w:val="bumpedfont15"/>
          <w:rFonts w:ascii="Calibri" w:hAnsi="Calibri" w:cs="Calibri"/>
          <w:sz w:val="23"/>
          <w:szCs w:val="23"/>
        </w:rPr>
        <w:t>che</w:t>
      </w:r>
      <w:r w:rsidR="00EB3616" w:rsidRPr="004366F8">
        <w:rPr>
          <w:rStyle w:val="bumpedfont15"/>
          <w:rFonts w:ascii="Calibri" w:hAnsi="Calibri" w:cs="Calibri"/>
          <w:sz w:val="23"/>
          <w:szCs w:val="23"/>
        </w:rPr>
        <w:t xml:space="preserve"> </w:t>
      </w:r>
      <w:r w:rsidR="00605118" w:rsidRPr="004366F8">
        <w:rPr>
          <w:rStyle w:val="bumpedfont15"/>
          <w:rFonts w:ascii="Calibri" w:hAnsi="Calibri" w:cs="Calibri"/>
          <w:sz w:val="23"/>
          <w:szCs w:val="23"/>
        </w:rPr>
        <w:t xml:space="preserve">rappresenta </w:t>
      </w:r>
      <w:r w:rsidR="00605118" w:rsidRPr="004366F8">
        <w:rPr>
          <w:rFonts w:ascii="Calibri" w:hAnsi="Calibri" w:cs="Calibri"/>
          <w:sz w:val="23"/>
          <w:szCs w:val="23"/>
        </w:rPr>
        <w:t>in</w:t>
      </w:r>
      <w:r w:rsidR="00715A55" w:rsidRPr="004366F8">
        <w:rPr>
          <w:rFonts w:ascii="Calibri" w:hAnsi="Calibri" w:cs="Calibri"/>
          <w:sz w:val="23"/>
          <w:szCs w:val="23"/>
        </w:rPr>
        <w:t xml:space="preserve"> Confindustria </w:t>
      </w:r>
      <w:r w:rsidR="00715A55" w:rsidRPr="004366F8">
        <w:rPr>
          <w:rStyle w:val="bumpedfont15"/>
          <w:rFonts w:ascii="Calibri" w:hAnsi="Calibri" w:cs="Calibri"/>
          <w:sz w:val="23"/>
          <w:szCs w:val="23"/>
        </w:rPr>
        <w:t>il settore dei</w:t>
      </w:r>
      <w:r w:rsidR="00715A55" w:rsidRPr="004366F8">
        <w:rPr>
          <w:rStyle w:val="bumpedfont15"/>
          <w:rFonts w:ascii="Calibri" w:hAnsi="Calibri" w:cs="Calibri"/>
          <w:b/>
          <w:bCs/>
          <w:sz w:val="23"/>
          <w:szCs w:val="23"/>
        </w:rPr>
        <w:t xml:space="preserve"> </w:t>
      </w:r>
      <w:r w:rsidR="00715A55" w:rsidRPr="004366F8">
        <w:rPr>
          <w:rStyle w:val="bumpedfont15"/>
          <w:rFonts w:ascii="Calibri" w:hAnsi="Calibri" w:cs="Calibri"/>
          <w:bCs/>
          <w:sz w:val="23"/>
          <w:szCs w:val="23"/>
        </w:rPr>
        <w:t>servizi di mobilità</w:t>
      </w:r>
      <w:r w:rsidR="00584FB5" w:rsidRPr="004366F8">
        <w:rPr>
          <w:rStyle w:val="bumpedfont15"/>
          <w:rFonts w:ascii="Calibri" w:hAnsi="Calibri" w:cs="Calibri"/>
          <w:bCs/>
          <w:sz w:val="23"/>
          <w:szCs w:val="23"/>
        </w:rPr>
        <w:t>)</w:t>
      </w:r>
      <w:r w:rsidR="00594511"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 </w:t>
      </w:r>
      <w:r w:rsidR="00594511" w:rsidRPr="004366F8">
        <w:rPr>
          <w:rStyle w:val="bumpedfont15"/>
          <w:rFonts w:ascii="Calibri" w:hAnsi="Calibri" w:cs="Calibri"/>
          <w:b/>
          <w:sz w:val="23"/>
          <w:szCs w:val="23"/>
        </w:rPr>
        <w:t>Alberto Viano</w:t>
      </w:r>
      <w:r w:rsidR="00594511"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 </w:t>
      </w:r>
      <w:r w:rsidR="00EE6B31"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nel corso </w:t>
      </w:r>
      <w:r w:rsidRPr="004366F8">
        <w:rPr>
          <w:rStyle w:val="bumpedfont15"/>
          <w:rFonts w:ascii="Calibri" w:hAnsi="Calibri" w:cs="Calibri"/>
          <w:bCs/>
          <w:sz w:val="23"/>
          <w:szCs w:val="23"/>
        </w:rPr>
        <w:t>dell’incontro</w:t>
      </w:r>
      <w:r w:rsidR="00EE6B31"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 con i</w:t>
      </w:r>
      <w:r w:rsidR="00594511" w:rsidRPr="004366F8">
        <w:rPr>
          <w:rStyle w:val="bumpedfont15"/>
          <w:rFonts w:ascii="Calibri" w:hAnsi="Calibri" w:cs="Calibri"/>
          <w:bCs/>
          <w:sz w:val="23"/>
          <w:szCs w:val="23"/>
        </w:rPr>
        <w:t>l Sottosegretario</w:t>
      </w:r>
      <w:r w:rsidR="00584FB5"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 del Ministero delle Imprese e del Made in Italy</w:t>
      </w:r>
      <w:r w:rsidR="00594511"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 </w:t>
      </w:r>
      <w:r w:rsidR="00594511" w:rsidRPr="004366F8">
        <w:rPr>
          <w:rStyle w:val="bumpedfont15"/>
          <w:rFonts w:ascii="Calibri" w:hAnsi="Calibri" w:cs="Calibri"/>
          <w:b/>
          <w:sz w:val="23"/>
          <w:szCs w:val="23"/>
        </w:rPr>
        <w:t>Massimo Bitonci</w:t>
      </w:r>
      <w:r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, tenutosi </w:t>
      </w:r>
      <w:r w:rsidR="00A44671" w:rsidRPr="004366F8">
        <w:rPr>
          <w:rStyle w:val="bumpedfont15"/>
          <w:rFonts w:ascii="Calibri" w:hAnsi="Calibri" w:cs="Calibri"/>
          <w:bCs/>
          <w:sz w:val="23"/>
          <w:szCs w:val="23"/>
        </w:rPr>
        <w:t>negli uffici</w:t>
      </w:r>
      <w:r w:rsidRPr="004366F8">
        <w:rPr>
          <w:rStyle w:val="bumpedfont15"/>
          <w:rFonts w:ascii="Calibri" w:hAnsi="Calibri" w:cs="Calibri"/>
          <w:bCs/>
          <w:sz w:val="23"/>
          <w:szCs w:val="23"/>
        </w:rPr>
        <w:t xml:space="preserve"> del Ministero</w:t>
      </w:r>
      <w:r w:rsidR="00EE6B31" w:rsidRPr="004366F8">
        <w:rPr>
          <w:rStyle w:val="bumpedfont15"/>
          <w:rFonts w:ascii="Calibri" w:hAnsi="Calibri" w:cs="Calibri"/>
          <w:bCs/>
          <w:sz w:val="23"/>
          <w:szCs w:val="23"/>
        </w:rPr>
        <w:t>.</w:t>
      </w:r>
    </w:p>
    <w:p w14:paraId="1CF6F3D0" w14:textId="2F44EFDA" w:rsidR="00B4419F" w:rsidRPr="004366F8" w:rsidRDefault="003476F0" w:rsidP="003476F0">
      <w:pPr>
        <w:pStyle w:val="s9"/>
        <w:spacing w:after="0" w:line="276" w:lineRule="auto"/>
        <w:jc w:val="both"/>
        <w:rPr>
          <w:rStyle w:val="bumpedfont15"/>
          <w:rFonts w:ascii="Calibri" w:hAnsi="Calibri"/>
          <w:bCs/>
          <w:sz w:val="23"/>
          <w:szCs w:val="23"/>
        </w:rPr>
      </w:pPr>
      <w:r w:rsidRPr="004366F8">
        <w:rPr>
          <w:rStyle w:val="bumpedfont15"/>
          <w:rFonts w:ascii="Calibri" w:hAnsi="Calibri"/>
          <w:bCs/>
          <w:sz w:val="23"/>
          <w:szCs w:val="23"/>
        </w:rPr>
        <w:t>I rappresentanti dell’Associazione hanno evidenziato la necessità di rivedere la regolamentazione degli incentivi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>.</w:t>
      </w:r>
      <w:r w:rsidR="00226418" w:rsidRPr="004366F8">
        <w:rPr>
          <w:rStyle w:val="bumpedfont15"/>
          <w:rFonts w:ascii="Calibri" w:hAnsi="Calibri"/>
          <w:bCs/>
          <w:sz w:val="23"/>
          <w:szCs w:val="23"/>
        </w:rPr>
        <w:t xml:space="preserve"> 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>D</w:t>
      </w:r>
      <w:r w:rsidR="00CA2DA9" w:rsidRPr="004366F8">
        <w:rPr>
          <w:rStyle w:val="bumpedfont15"/>
          <w:rFonts w:ascii="Calibri" w:hAnsi="Calibri"/>
          <w:bCs/>
          <w:sz w:val="23"/>
          <w:szCs w:val="23"/>
        </w:rPr>
        <w:t>ati alla mano</w:t>
      </w:r>
      <w:r w:rsidR="008462C9" w:rsidRPr="004366F8">
        <w:rPr>
          <w:rStyle w:val="bumpedfont15"/>
          <w:rFonts w:ascii="Calibri" w:hAnsi="Calibri"/>
          <w:bCs/>
          <w:sz w:val="23"/>
          <w:szCs w:val="23"/>
        </w:rPr>
        <w:t xml:space="preserve"> infatti</w:t>
      </w:r>
      <w:r w:rsidR="00DD0C93" w:rsidRPr="004366F8">
        <w:rPr>
          <w:rStyle w:val="bumpedfont15"/>
          <w:rFonts w:ascii="Calibri" w:hAnsi="Calibri"/>
          <w:bCs/>
          <w:sz w:val="23"/>
          <w:szCs w:val="23"/>
        </w:rPr>
        <w:t>: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 xml:space="preserve"> </w:t>
      </w:r>
      <w:r w:rsidR="002F2249" w:rsidRPr="004366F8">
        <w:rPr>
          <w:rStyle w:val="bumpedfont15"/>
          <w:rFonts w:ascii="Calibri" w:hAnsi="Calibri"/>
          <w:b/>
          <w:sz w:val="23"/>
          <w:szCs w:val="23"/>
        </w:rPr>
        <w:t>il</w:t>
      </w:r>
      <w:r w:rsidR="001110A7" w:rsidRPr="004366F8">
        <w:rPr>
          <w:rStyle w:val="bumpedfont15"/>
          <w:rFonts w:ascii="Calibri" w:hAnsi="Calibri"/>
          <w:b/>
          <w:sz w:val="23"/>
          <w:szCs w:val="23"/>
        </w:rPr>
        <w:t xml:space="preserve"> mercato automotive</w:t>
      </w:r>
      <w:r w:rsidR="001110A7" w:rsidRPr="004366F8">
        <w:rPr>
          <w:rStyle w:val="bumpedfont15"/>
          <w:rFonts w:ascii="Calibri" w:hAnsi="Calibri"/>
          <w:bCs/>
          <w:sz w:val="23"/>
          <w:szCs w:val="23"/>
        </w:rPr>
        <w:t>, per quanto in recuper</w:t>
      </w:r>
      <w:r w:rsidR="00BB4242" w:rsidRPr="004366F8">
        <w:rPr>
          <w:rStyle w:val="bumpedfont15"/>
          <w:rFonts w:ascii="Calibri" w:hAnsi="Calibri"/>
          <w:bCs/>
          <w:sz w:val="23"/>
          <w:szCs w:val="23"/>
        </w:rPr>
        <w:t>o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>,</w:t>
      </w:r>
      <w:r w:rsidR="00BB4242" w:rsidRPr="004366F8">
        <w:rPr>
          <w:rStyle w:val="bumpedfont15"/>
          <w:rFonts w:ascii="Calibri" w:hAnsi="Calibri"/>
          <w:bCs/>
          <w:sz w:val="23"/>
          <w:szCs w:val="23"/>
        </w:rPr>
        <w:t xml:space="preserve"> </w:t>
      </w:r>
      <w:r w:rsidR="00BB4242" w:rsidRPr="004366F8">
        <w:rPr>
          <w:rStyle w:val="bumpedfont15"/>
          <w:rFonts w:ascii="Calibri" w:hAnsi="Calibri"/>
          <w:b/>
          <w:sz w:val="23"/>
          <w:szCs w:val="23"/>
        </w:rPr>
        <w:t xml:space="preserve">rimane distante </w:t>
      </w:r>
      <w:r w:rsidR="00E539C8" w:rsidRPr="004366F8">
        <w:rPr>
          <w:rStyle w:val="bumpedfont15"/>
          <w:rFonts w:ascii="Calibri" w:hAnsi="Calibri"/>
          <w:b/>
          <w:sz w:val="23"/>
          <w:szCs w:val="23"/>
        </w:rPr>
        <w:t xml:space="preserve">per </w:t>
      </w:r>
      <w:r w:rsidR="00D12D73" w:rsidRPr="004366F8">
        <w:rPr>
          <w:rStyle w:val="bumpedfont15"/>
          <w:rFonts w:ascii="Calibri" w:hAnsi="Calibri"/>
          <w:b/>
          <w:sz w:val="23"/>
          <w:szCs w:val="23"/>
        </w:rPr>
        <w:t>oltre il 20% dai livelli pre-COVID</w:t>
      </w:r>
      <w:r w:rsidR="00265E8C" w:rsidRPr="004366F8">
        <w:rPr>
          <w:rStyle w:val="bumpedfont15"/>
          <w:rFonts w:ascii="Calibri" w:hAnsi="Calibri"/>
          <w:bCs/>
          <w:sz w:val="23"/>
          <w:szCs w:val="23"/>
        </w:rPr>
        <w:t>, determinando un tasso di rotazione del parco circolante oltre i 26 anni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 xml:space="preserve">; </w:t>
      </w:r>
      <w:r w:rsidR="00894418" w:rsidRPr="004366F8">
        <w:rPr>
          <w:rStyle w:val="bumpedfont15"/>
          <w:rFonts w:ascii="Calibri" w:hAnsi="Calibri"/>
          <w:b/>
          <w:sz w:val="23"/>
          <w:szCs w:val="23"/>
        </w:rPr>
        <w:t>il</w:t>
      </w:r>
      <w:r w:rsidR="00D92EA3" w:rsidRPr="004366F8">
        <w:rPr>
          <w:rStyle w:val="bumpedfont15"/>
          <w:rFonts w:ascii="Calibri" w:hAnsi="Calibri"/>
          <w:b/>
          <w:sz w:val="23"/>
          <w:szCs w:val="23"/>
        </w:rPr>
        <w:t xml:space="preserve"> </w:t>
      </w:r>
      <w:r w:rsidR="002F2249" w:rsidRPr="004366F8">
        <w:rPr>
          <w:rStyle w:val="bumpedfont15"/>
          <w:rFonts w:ascii="Calibri" w:hAnsi="Calibri"/>
          <w:b/>
          <w:sz w:val="23"/>
          <w:szCs w:val="23"/>
        </w:rPr>
        <w:t>noleggio</w:t>
      </w:r>
      <w:r w:rsidR="00F3083D" w:rsidRPr="004366F8">
        <w:rPr>
          <w:rStyle w:val="bumpedfont15"/>
          <w:rFonts w:ascii="Calibri" w:hAnsi="Calibri"/>
          <w:b/>
          <w:sz w:val="23"/>
          <w:szCs w:val="23"/>
        </w:rPr>
        <w:t xml:space="preserve"> è</w:t>
      </w:r>
      <w:r w:rsidR="002F2249" w:rsidRPr="004366F8">
        <w:rPr>
          <w:rStyle w:val="bumpedfont15"/>
          <w:rFonts w:ascii="Calibri" w:hAnsi="Calibri"/>
          <w:b/>
          <w:sz w:val="23"/>
          <w:szCs w:val="23"/>
        </w:rPr>
        <w:t xml:space="preserve"> il m</w:t>
      </w:r>
      <w:r w:rsidR="00E92449" w:rsidRPr="004366F8">
        <w:rPr>
          <w:rStyle w:val="bumpedfont15"/>
          <w:rFonts w:ascii="Calibri" w:hAnsi="Calibri"/>
          <w:b/>
          <w:sz w:val="23"/>
          <w:szCs w:val="23"/>
        </w:rPr>
        <w:t xml:space="preserve">aggiore acquirente di </w:t>
      </w:r>
      <w:r w:rsidR="002F2249" w:rsidRPr="004366F8">
        <w:rPr>
          <w:rStyle w:val="bumpedfont15"/>
          <w:rFonts w:ascii="Calibri" w:hAnsi="Calibri"/>
          <w:b/>
          <w:sz w:val="23"/>
          <w:szCs w:val="23"/>
        </w:rPr>
        <w:t xml:space="preserve">vetture </w:t>
      </w:r>
      <w:r w:rsidR="00F3083D" w:rsidRPr="004366F8">
        <w:rPr>
          <w:rStyle w:val="bumpedfont15"/>
          <w:rFonts w:ascii="Calibri" w:hAnsi="Calibri"/>
          <w:b/>
          <w:sz w:val="23"/>
          <w:szCs w:val="23"/>
        </w:rPr>
        <w:t xml:space="preserve">a basse </w:t>
      </w:r>
      <w:r w:rsidR="000A3275" w:rsidRPr="004366F8">
        <w:rPr>
          <w:rStyle w:val="bumpedfont15"/>
          <w:rFonts w:ascii="Calibri" w:hAnsi="Calibri"/>
          <w:b/>
          <w:sz w:val="23"/>
          <w:szCs w:val="23"/>
        </w:rPr>
        <w:t>o</w:t>
      </w:r>
      <w:r w:rsidR="00F3083D" w:rsidRPr="004366F8">
        <w:rPr>
          <w:rStyle w:val="bumpedfont15"/>
          <w:rFonts w:ascii="Calibri" w:hAnsi="Calibri"/>
          <w:b/>
          <w:sz w:val="23"/>
          <w:szCs w:val="23"/>
        </w:rPr>
        <w:t xml:space="preserve"> zero emissioni</w:t>
      </w:r>
      <w:r w:rsidR="00C17A1C" w:rsidRPr="004366F8">
        <w:rPr>
          <w:rStyle w:val="bumpedfont15"/>
          <w:rFonts w:ascii="Calibri" w:hAnsi="Calibri"/>
          <w:bCs/>
          <w:sz w:val="23"/>
          <w:szCs w:val="23"/>
        </w:rPr>
        <w:t xml:space="preserve"> (il 34% </w:t>
      </w:r>
      <w:r w:rsidR="00F3083D" w:rsidRPr="004366F8">
        <w:rPr>
          <w:rStyle w:val="bumpedfont15"/>
          <w:rFonts w:ascii="Calibri" w:hAnsi="Calibri"/>
          <w:bCs/>
          <w:sz w:val="23"/>
          <w:szCs w:val="23"/>
        </w:rPr>
        <w:t>di quelle</w:t>
      </w:r>
      <w:r w:rsidR="00C17A1C" w:rsidRPr="004366F8">
        <w:rPr>
          <w:rStyle w:val="bumpedfont15"/>
          <w:rFonts w:ascii="Calibri" w:hAnsi="Calibri"/>
          <w:bCs/>
          <w:sz w:val="23"/>
          <w:szCs w:val="23"/>
        </w:rPr>
        <w:t xml:space="preserve"> vetture elettriche e il 54% di quelle ibride plug-in)</w:t>
      </w:r>
      <w:r w:rsidR="001850F7" w:rsidRPr="004366F8">
        <w:rPr>
          <w:rStyle w:val="bumpedfont15"/>
          <w:rFonts w:ascii="Calibri" w:hAnsi="Calibri"/>
          <w:bCs/>
          <w:sz w:val="23"/>
          <w:szCs w:val="23"/>
        </w:rPr>
        <w:t xml:space="preserve">, ma </w:t>
      </w:r>
      <w:r w:rsidR="00A82A26" w:rsidRPr="004366F8">
        <w:rPr>
          <w:rStyle w:val="bumpedfont15"/>
          <w:rFonts w:ascii="Calibri" w:hAnsi="Calibri"/>
          <w:bCs/>
          <w:sz w:val="23"/>
          <w:szCs w:val="23"/>
        </w:rPr>
        <w:t xml:space="preserve">in rallentamento </w:t>
      </w:r>
      <w:r w:rsidR="009E11C6" w:rsidRPr="004366F8">
        <w:rPr>
          <w:rStyle w:val="bumpedfont15"/>
          <w:rFonts w:ascii="Calibri" w:hAnsi="Calibri"/>
          <w:bCs/>
          <w:sz w:val="23"/>
          <w:szCs w:val="23"/>
        </w:rPr>
        <w:t>ver</w:t>
      </w:r>
      <w:r w:rsidR="00A82A26" w:rsidRPr="004366F8">
        <w:rPr>
          <w:rStyle w:val="bumpedfont15"/>
          <w:rFonts w:ascii="Calibri" w:hAnsi="Calibri"/>
          <w:bCs/>
          <w:sz w:val="23"/>
          <w:szCs w:val="23"/>
        </w:rPr>
        <w:t>s</w:t>
      </w:r>
      <w:r w:rsidR="009E11C6" w:rsidRPr="004366F8">
        <w:rPr>
          <w:rStyle w:val="bumpedfont15"/>
          <w:rFonts w:ascii="Calibri" w:hAnsi="Calibri"/>
          <w:bCs/>
          <w:sz w:val="23"/>
          <w:szCs w:val="23"/>
        </w:rPr>
        <w:t xml:space="preserve">o </w:t>
      </w:r>
      <w:r w:rsidR="001850F7" w:rsidRPr="004366F8">
        <w:rPr>
          <w:rStyle w:val="bumpedfont15"/>
          <w:rFonts w:ascii="Calibri" w:hAnsi="Calibri"/>
          <w:bCs/>
          <w:sz w:val="23"/>
          <w:szCs w:val="23"/>
        </w:rPr>
        <w:t>i privati</w:t>
      </w:r>
      <w:r w:rsidR="00A82A26" w:rsidRPr="004366F8">
        <w:rPr>
          <w:rStyle w:val="bumpedfont15"/>
          <w:rFonts w:ascii="Calibri" w:hAnsi="Calibri"/>
          <w:bCs/>
          <w:sz w:val="23"/>
          <w:szCs w:val="23"/>
        </w:rPr>
        <w:t xml:space="preserve"> a causa</w:t>
      </w:r>
      <w:r w:rsidR="001850F7" w:rsidRPr="004366F8">
        <w:rPr>
          <w:rStyle w:val="bumpedfont15"/>
          <w:rFonts w:ascii="Calibri" w:hAnsi="Calibri"/>
          <w:bCs/>
          <w:sz w:val="23"/>
          <w:szCs w:val="23"/>
        </w:rPr>
        <w:t xml:space="preserve"> </w:t>
      </w:r>
      <w:r w:rsidR="00A82A26" w:rsidRPr="004366F8">
        <w:rPr>
          <w:rStyle w:val="bumpedfont15"/>
          <w:rFonts w:ascii="Calibri" w:hAnsi="Calibri"/>
          <w:bCs/>
          <w:sz w:val="23"/>
          <w:szCs w:val="23"/>
        </w:rPr>
        <w:t>della disparit</w:t>
      </w:r>
      <w:r w:rsidR="008748B4" w:rsidRPr="004366F8">
        <w:rPr>
          <w:rStyle w:val="bumpedfont15"/>
          <w:rFonts w:ascii="Calibri" w:hAnsi="Calibri"/>
          <w:bCs/>
          <w:sz w:val="23"/>
          <w:szCs w:val="23"/>
        </w:rPr>
        <w:t>à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 xml:space="preserve"> </w:t>
      </w:r>
      <w:r w:rsidR="008748B4" w:rsidRPr="004366F8">
        <w:rPr>
          <w:rStyle w:val="bumpedfont15"/>
          <w:rFonts w:ascii="Calibri" w:hAnsi="Calibri"/>
          <w:bCs/>
          <w:sz w:val="23"/>
          <w:szCs w:val="23"/>
        </w:rPr>
        <w:t>d</w:t>
      </w:r>
      <w:r w:rsidR="001850F7" w:rsidRPr="004366F8">
        <w:rPr>
          <w:rStyle w:val="bumpedfont15"/>
          <w:rFonts w:ascii="Calibri" w:hAnsi="Calibri"/>
          <w:bCs/>
          <w:sz w:val="23"/>
          <w:szCs w:val="23"/>
        </w:rPr>
        <w:t>i incentivi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 xml:space="preserve">; </w:t>
      </w:r>
      <w:r w:rsidR="00B4419F" w:rsidRPr="004366F8">
        <w:rPr>
          <w:rStyle w:val="bumpedfont15"/>
          <w:rFonts w:ascii="Calibri" w:hAnsi="Calibri"/>
          <w:bCs/>
          <w:sz w:val="23"/>
          <w:szCs w:val="23"/>
        </w:rPr>
        <w:t>l</w:t>
      </w:r>
      <w:r w:rsidR="00D92EA3" w:rsidRPr="004366F8">
        <w:rPr>
          <w:rStyle w:val="bumpedfont15"/>
          <w:rFonts w:ascii="Calibri" w:hAnsi="Calibri"/>
          <w:bCs/>
          <w:sz w:val="23"/>
          <w:szCs w:val="23"/>
        </w:rPr>
        <w:t>’obiettivo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 xml:space="preserve"> della proposta avanzata</w:t>
      </w:r>
      <w:r w:rsidR="00D92EA3" w:rsidRPr="004366F8">
        <w:rPr>
          <w:rStyle w:val="bumpedfont15"/>
          <w:rFonts w:ascii="Calibri" w:hAnsi="Calibri"/>
          <w:bCs/>
          <w:sz w:val="23"/>
          <w:szCs w:val="23"/>
        </w:rPr>
        <w:t xml:space="preserve"> è favorire una maggiore diffusione delle vetture a </w:t>
      </w:r>
      <w:r w:rsidR="007D3784" w:rsidRPr="004366F8">
        <w:rPr>
          <w:rStyle w:val="bumpedfont15"/>
          <w:rFonts w:ascii="Calibri" w:hAnsi="Calibri"/>
          <w:bCs/>
          <w:sz w:val="23"/>
          <w:szCs w:val="23"/>
        </w:rPr>
        <w:t xml:space="preserve">zero emissioni anche 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 xml:space="preserve">presso </w:t>
      </w:r>
      <w:r w:rsidR="007D3784" w:rsidRPr="004366F8">
        <w:rPr>
          <w:rStyle w:val="bumpedfont15"/>
          <w:rFonts w:ascii="Calibri" w:hAnsi="Calibri"/>
          <w:bCs/>
          <w:sz w:val="23"/>
          <w:szCs w:val="23"/>
        </w:rPr>
        <w:t xml:space="preserve">gli utilizzatori privati, sollevandoli dal rischio legato </w:t>
      </w:r>
      <w:r w:rsidR="00B4419F" w:rsidRPr="004366F8">
        <w:rPr>
          <w:rStyle w:val="bumpedfont15"/>
          <w:rFonts w:ascii="Calibri" w:hAnsi="Calibri"/>
          <w:bCs/>
          <w:sz w:val="23"/>
          <w:szCs w:val="23"/>
        </w:rPr>
        <w:t>alla transizione tecnologica</w:t>
      </w:r>
    </w:p>
    <w:p w14:paraId="42DD59D9" w14:textId="74020D77" w:rsidR="002F2249" w:rsidRPr="004366F8" w:rsidRDefault="00985677" w:rsidP="003476F0">
      <w:pPr>
        <w:pStyle w:val="s9"/>
        <w:spacing w:after="0" w:line="276" w:lineRule="auto"/>
        <w:jc w:val="both"/>
        <w:rPr>
          <w:rStyle w:val="bumpedfont15"/>
          <w:rFonts w:ascii="Calibri" w:hAnsi="Calibri"/>
          <w:bCs/>
          <w:sz w:val="23"/>
          <w:szCs w:val="23"/>
        </w:rPr>
      </w:pPr>
      <w:r w:rsidRPr="004366F8">
        <w:rPr>
          <w:rStyle w:val="bumpedfont15"/>
          <w:rFonts w:ascii="Calibri" w:hAnsi="Calibri"/>
          <w:bCs/>
          <w:sz w:val="23"/>
          <w:szCs w:val="23"/>
        </w:rPr>
        <w:t xml:space="preserve">L’associazione 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 xml:space="preserve">ha </w:t>
      </w:r>
      <w:r w:rsidRPr="004366F8">
        <w:rPr>
          <w:rStyle w:val="bumpedfont15"/>
          <w:rFonts w:ascii="Calibri" w:hAnsi="Calibri"/>
          <w:bCs/>
          <w:sz w:val="23"/>
          <w:szCs w:val="23"/>
        </w:rPr>
        <w:t>rich</w:t>
      </w:r>
      <w:r w:rsidR="00786639" w:rsidRPr="004366F8">
        <w:rPr>
          <w:rStyle w:val="bumpedfont15"/>
          <w:rFonts w:ascii="Calibri" w:hAnsi="Calibri"/>
          <w:bCs/>
          <w:sz w:val="23"/>
          <w:szCs w:val="23"/>
        </w:rPr>
        <w:t>ie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>sto</w:t>
      </w:r>
      <w:r w:rsidR="00786639" w:rsidRPr="004366F8">
        <w:rPr>
          <w:rStyle w:val="bumpedfont15"/>
          <w:rFonts w:ascii="Calibri" w:hAnsi="Calibri"/>
          <w:bCs/>
          <w:sz w:val="23"/>
          <w:szCs w:val="23"/>
        </w:rPr>
        <w:t xml:space="preserve"> quindi di parificare</w:t>
      </w:r>
      <w:r w:rsidR="004366F8" w:rsidRPr="004366F8">
        <w:rPr>
          <w:rStyle w:val="bumpedfont15"/>
          <w:rFonts w:ascii="Calibri" w:hAnsi="Calibri"/>
          <w:bCs/>
          <w:sz w:val="23"/>
          <w:szCs w:val="23"/>
        </w:rPr>
        <w:t xml:space="preserve"> </w:t>
      </w:r>
      <w:r w:rsidR="005B7CF9" w:rsidRPr="004366F8">
        <w:rPr>
          <w:rStyle w:val="bumpedfont15"/>
          <w:rFonts w:ascii="Calibri" w:hAnsi="Calibri"/>
          <w:bCs/>
          <w:sz w:val="23"/>
          <w:szCs w:val="23"/>
        </w:rPr>
        <w:t xml:space="preserve">gli incentivi oggi previsti </w:t>
      </w:r>
      <w:r w:rsidR="00FB38C6" w:rsidRPr="004366F8">
        <w:rPr>
          <w:rStyle w:val="bumpedfont15"/>
          <w:rFonts w:ascii="Calibri" w:hAnsi="Calibri"/>
          <w:bCs/>
          <w:sz w:val="23"/>
          <w:szCs w:val="23"/>
        </w:rPr>
        <w:t>tra</w:t>
      </w:r>
      <w:r w:rsidR="005B7CF9" w:rsidRPr="004366F8">
        <w:rPr>
          <w:rStyle w:val="bumpedfont15"/>
          <w:rFonts w:ascii="Calibri" w:hAnsi="Calibri"/>
          <w:bCs/>
          <w:sz w:val="23"/>
          <w:szCs w:val="23"/>
        </w:rPr>
        <w:t xml:space="preserve"> il noleggio </w:t>
      </w:r>
      <w:r w:rsidR="00DE4C3A" w:rsidRPr="004366F8">
        <w:rPr>
          <w:rStyle w:val="bumpedfont15"/>
          <w:rFonts w:ascii="Calibri" w:hAnsi="Calibri"/>
          <w:bCs/>
          <w:sz w:val="23"/>
          <w:szCs w:val="23"/>
        </w:rPr>
        <w:t>(oggi al</w:t>
      </w:r>
      <w:r w:rsidR="005B7CF9" w:rsidRPr="004366F8">
        <w:rPr>
          <w:rStyle w:val="bumpedfont15"/>
          <w:rFonts w:ascii="Calibri" w:hAnsi="Calibri"/>
          <w:bCs/>
          <w:sz w:val="23"/>
          <w:szCs w:val="23"/>
        </w:rPr>
        <w:t xml:space="preserve"> 50%</w:t>
      </w:r>
      <w:r w:rsidR="00DE4C3A" w:rsidRPr="004366F8">
        <w:rPr>
          <w:rStyle w:val="bumpedfont15"/>
          <w:rFonts w:ascii="Calibri" w:hAnsi="Calibri"/>
          <w:bCs/>
          <w:sz w:val="23"/>
          <w:szCs w:val="23"/>
        </w:rPr>
        <w:t>) e le altre forme di acquisizione delle vetture</w:t>
      </w:r>
      <w:r w:rsidR="00974700" w:rsidRPr="004366F8">
        <w:rPr>
          <w:rStyle w:val="bumpedfont15"/>
          <w:rFonts w:ascii="Calibri" w:hAnsi="Calibri"/>
          <w:bCs/>
          <w:sz w:val="23"/>
          <w:szCs w:val="23"/>
        </w:rPr>
        <w:t>. Questo</w:t>
      </w:r>
      <w:r w:rsidR="00D56E88" w:rsidRPr="004366F8">
        <w:rPr>
          <w:rStyle w:val="bumpedfont15"/>
          <w:rFonts w:ascii="Calibri" w:hAnsi="Calibri"/>
          <w:bCs/>
          <w:sz w:val="23"/>
          <w:szCs w:val="23"/>
        </w:rPr>
        <w:t xml:space="preserve"> </w:t>
      </w:r>
      <w:r w:rsidR="005B7CF9" w:rsidRPr="004366F8">
        <w:rPr>
          <w:rStyle w:val="bumpedfont15"/>
          <w:rFonts w:ascii="Calibri" w:hAnsi="Calibri"/>
          <w:bCs/>
          <w:sz w:val="23"/>
          <w:szCs w:val="23"/>
        </w:rPr>
        <w:t>garantirebbe maggiore diffusione di tali veic</w:t>
      </w:r>
      <w:r w:rsidR="00CA2DA9" w:rsidRPr="004366F8">
        <w:rPr>
          <w:rStyle w:val="bumpedfont15"/>
          <w:rFonts w:ascii="Calibri" w:hAnsi="Calibri"/>
          <w:bCs/>
          <w:sz w:val="23"/>
          <w:szCs w:val="23"/>
        </w:rPr>
        <w:t xml:space="preserve">oli e </w:t>
      </w:r>
      <w:r w:rsidR="00D56E88" w:rsidRPr="004366F8">
        <w:rPr>
          <w:rStyle w:val="bumpedfont15"/>
          <w:rFonts w:ascii="Calibri" w:hAnsi="Calibri"/>
          <w:bCs/>
          <w:sz w:val="23"/>
          <w:szCs w:val="23"/>
        </w:rPr>
        <w:t>la costituzione di</w:t>
      </w:r>
      <w:r w:rsidR="00CA2DA9" w:rsidRPr="004366F8">
        <w:rPr>
          <w:rStyle w:val="bumpedfont15"/>
          <w:rFonts w:ascii="Calibri" w:hAnsi="Calibri"/>
          <w:bCs/>
          <w:sz w:val="23"/>
          <w:szCs w:val="23"/>
        </w:rPr>
        <w:t xml:space="preserve"> in </w:t>
      </w:r>
      <w:r w:rsidR="00C17A1C" w:rsidRPr="004366F8">
        <w:rPr>
          <w:rStyle w:val="bumpedfont15"/>
          <w:rFonts w:ascii="Calibri" w:hAnsi="Calibri"/>
          <w:bCs/>
          <w:sz w:val="23"/>
          <w:szCs w:val="23"/>
        </w:rPr>
        <w:t xml:space="preserve">prospettiva </w:t>
      </w:r>
      <w:r w:rsidR="00C1325C" w:rsidRPr="004366F8">
        <w:rPr>
          <w:rStyle w:val="bumpedfont15"/>
          <w:rFonts w:ascii="Calibri" w:hAnsi="Calibri"/>
          <w:bCs/>
          <w:sz w:val="23"/>
          <w:szCs w:val="23"/>
        </w:rPr>
        <w:t>di un efficiente</w:t>
      </w:r>
      <w:r w:rsidR="00CA2DA9" w:rsidRPr="004366F8">
        <w:rPr>
          <w:rStyle w:val="bumpedfont15"/>
          <w:rFonts w:ascii="Calibri" w:hAnsi="Calibri"/>
          <w:bCs/>
          <w:sz w:val="23"/>
          <w:szCs w:val="23"/>
        </w:rPr>
        <w:t xml:space="preserve"> mercato </w:t>
      </w:r>
      <w:r w:rsidR="00F3083D" w:rsidRPr="004366F8">
        <w:rPr>
          <w:rStyle w:val="bumpedfont15"/>
          <w:rFonts w:ascii="Calibri" w:hAnsi="Calibri"/>
          <w:bCs/>
          <w:sz w:val="23"/>
          <w:szCs w:val="23"/>
        </w:rPr>
        <w:t>dell’usato</w:t>
      </w:r>
      <w:r w:rsidR="00CA2DA9" w:rsidRPr="004366F8">
        <w:rPr>
          <w:rStyle w:val="bumpedfont15"/>
          <w:rFonts w:ascii="Calibri" w:hAnsi="Calibri"/>
          <w:bCs/>
          <w:sz w:val="23"/>
          <w:szCs w:val="23"/>
        </w:rPr>
        <w:t>.</w:t>
      </w:r>
    </w:p>
    <w:p w14:paraId="40CCA476" w14:textId="77777777" w:rsidR="00EE6B31" w:rsidRPr="004366F8" w:rsidRDefault="00491F79" w:rsidP="00F63A61">
      <w:pPr>
        <w:pStyle w:val="s9"/>
        <w:spacing w:before="0" w:beforeAutospacing="0" w:after="0" w:afterAutospacing="0" w:line="276" w:lineRule="auto"/>
        <w:jc w:val="both"/>
        <w:rPr>
          <w:rStyle w:val="bumpedfont15"/>
          <w:rFonts w:ascii="Calibri" w:hAnsi="Calibri" w:cs="Calibri"/>
          <w:bCs/>
          <w:sz w:val="23"/>
          <w:szCs w:val="23"/>
        </w:rPr>
      </w:pPr>
      <w:r w:rsidRPr="004366F8">
        <w:rPr>
          <w:rStyle w:val="bumpedfont15"/>
          <w:rFonts w:ascii="Calibri" w:hAnsi="Calibri" w:cs="Calibri"/>
          <w:bCs/>
          <w:sz w:val="23"/>
          <w:szCs w:val="23"/>
        </w:rPr>
        <w:t>“</w:t>
      </w:r>
      <w:r w:rsidR="00594511"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 xml:space="preserve">Il </w:t>
      </w:r>
      <w:r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 xml:space="preserve">settore </w:t>
      </w:r>
      <w:r w:rsidR="00EE6B31"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 xml:space="preserve">del noleggio veicoli </w:t>
      </w:r>
      <w:r w:rsidR="002314E0"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>è oggi sempre più</w:t>
      </w:r>
      <w:r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 xml:space="preserve"> strategico </w:t>
      </w:r>
      <w:r w:rsidR="00EE6B31"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 xml:space="preserve">per la mobilità nazionale di aziende, </w:t>
      </w:r>
      <w:r w:rsidR="002314E0"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>turisti</w:t>
      </w:r>
      <w:r w:rsidR="00EE6B31"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 xml:space="preserve"> e nei centri cittadini</w:t>
      </w:r>
      <w:r w:rsidR="00973F3D"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 xml:space="preserve"> e</w:t>
      </w:r>
      <w:r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 xml:space="preserve">d è un asset fondamentale </w:t>
      </w:r>
      <w:r w:rsidR="00EE6B31" w:rsidRPr="004366F8">
        <w:rPr>
          <w:rStyle w:val="bumpedfont15"/>
          <w:rFonts w:ascii="Calibri" w:hAnsi="Calibri" w:cs="Calibri"/>
          <w:bCs/>
          <w:i/>
          <w:iCs/>
          <w:sz w:val="23"/>
          <w:szCs w:val="23"/>
        </w:rPr>
        <w:t>per il mercato automotive (1 vettura immatricolata su 3 è a noleggio) e per la transizione ecologica della nostra mobilità.</w:t>
      </w:r>
      <w:r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 xml:space="preserve"> </w:t>
      </w:r>
      <w:r w:rsidR="00A44671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>L</w:t>
      </w:r>
      <w:r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 xml:space="preserve">a decarbonizzazione della mobilità nazionale non può che </w:t>
      </w:r>
      <w:r w:rsidR="00A44671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>passare</w:t>
      </w:r>
      <w:r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 xml:space="preserve"> </w:t>
      </w:r>
      <w:r w:rsidR="00A44671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>da</w:t>
      </w:r>
      <w:r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>l noleggio.</w:t>
      </w:r>
      <w:r w:rsidR="00A44671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 xml:space="preserve"> Il riconoscimento integrale del beneficio anche per il noleggio può contribuire ad aumentare la diffusione </w:t>
      </w:r>
      <w:r w:rsidR="002314E0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>dei</w:t>
      </w:r>
      <w:r w:rsidR="00A44671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 xml:space="preserve"> veicoli</w:t>
      </w:r>
      <w:r w:rsidR="002314E0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 xml:space="preserve"> a basse o zero emissioni,</w:t>
      </w:r>
      <w:r w:rsidR="00A44671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 xml:space="preserve"> con evidenti benefici per </w:t>
      </w:r>
      <w:r w:rsidR="002314E0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>l’ambiente</w:t>
      </w:r>
      <w:r w:rsidR="00A44671" w:rsidRPr="004366F8">
        <w:rPr>
          <w:rStyle w:val="bumpedfont15"/>
          <w:rFonts w:ascii="Calibri" w:hAnsi="Calibri"/>
          <w:bCs/>
          <w:i/>
          <w:iCs/>
          <w:sz w:val="23"/>
          <w:szCs w:val="23"/>
        </w:rPr>
        <w:t xml:space="preserve"> e per la sicurezza sulle nostre strade”</w:t>
      </w:r>
      <w:r w:rsidR="00A44671" w:rsidRPr="004366F8">
        <w:rPr>
          <w:rStyle w:val="bumpedfont15"/>
          <w:rFonts w:ascii="Calibri" w:hAnsi="Calibri"/>
          <w:bCs/>
          <w:sz w:val="23"/>
          <w:szCs w:val="23"/>
        </w:rPr>
        <w:t xml:space="preserve">, ha </w:t>
      </w:r>
      <w:r w:rsidR="002314E0" w:rsidRPr="004366F8">
        <w:rPr>
          <w:rStyle w:val="bumpedfont15"/>
          <w:rFonts w:ascii="Calibri" w:hAnsi="Calibri"/>
          <w:bCs/>
          <w:sz w:val="23"/>
          <w:szCs w:val="23"/>
        </w:rPr>
        <w:t>evidenziato</w:t>
      </w:r>
      <w:r w:rsidR="00A44671" w:rsidRPr="004366F8">
        <w:rPr>
          <w:rStyle w:val="bumpedfont15"/>
          <w:rFonts w:ascii="Calibri" w:hAnsi="Calibri"/>
          <w:bCs/>
          <w:sz w:val="23"/>
          <w:szCs w:val="23"/>
        </w:rPr>
        <w:t xml:space="preserve"> il Presidente Viano</w:t>
      </w:r>
      <w:r w:rsidR="00CA2DA9" w:rsidRPr="004366F8">
        <w:rPr>
          <w:rStyle w:val="bumpedfont15"/>
          <w:rFonts w:ascii="Calibri" w:hAnsi="Calibri"/>
          <w:bCs/>
          <w:sz w:val="23"/>
          <w:szCs w:val="23"/>
        </w:rPr>
        <w:t>.</w:t>
      </w:r>
    </w:p>
    <w:p w14:paraId="05CE196A" w14:textId="77777777" w:rsidR="00A44671" w:rsidRPr="004366F8" w:rsidRDefault="00A44671" w:rsidP="008F62DF">
      <w:pPr>
        <w:pStyle w:val="s9"/>
        <w:spacing w:before="0" w:beforeAutospacing="0" w:after="0" w:afterAutospacing="0" w:line="276" w:lineRule="auto"/>
        <w:jc w:val="both"/>
        <w:rPr>
          <w:rStyle w:val="bumpedfont15"/>
          <w:rFonts w:ascii="Calibri" w:hAnsi="Calibri"/>
          <w:sz w:val="23"/>
          <w:szCs w:val="23"/>
        </w:rPr>
      </w:pPr>
    </w:p>
    <w:p w14:paraId="0FCB84CD" w14:textId="4912DF01" w:rsidR="008F62DF" w:rsidRDefault="004366F8" w:rsidP="008F62DF">
      <w:pPr>
        <w:pStyle w:val="s9"/>
        <w:spacing w:before="0" w:beforeAutospacing="0" w:after="0" w:afterAutospacing="0" w:line="276" w:lineRule="auto"/>
        <w:jc w:val="both"/>
        <w:rPr>
          <w:rStyle w:val="bumpedfont15"/>
          <w:rFonts w:ascii="Calibri" w:hAnsi="Calibri" w:cs="Calibri"/>
          <w:bCs/>
          <w:sz w:val="23"/>
          <w:szCs w:val="23"/>
        </w:rPr>
      </w:pPr>
      <w:r w:rsidRPr="004366F8">
        <w:rPr>
          <w:rStyle w:val="bumpedfont15"/>
          <w:rFonts w:ascii="Calibri" w:hAnsi="Calibri" w:cs="Calibri"/>
          <w:bCs/>
          <w:sz w:val="23"/>
          <w:szCs w:val="23"/>
        </w:rPr>
        <w:t>Il Sottosegretario Bitonci ha mostrato grande interesse per i temi affrontati e si è impegnato a valutare concretamente le proposte dell’Associazione con l’auspicio che possano essere accolte nel dibattito governativo, considerando anche che nelle prossime settimane si avvierà l’attesa ridefinizione del pacchetto incentivi.</w:t>
      </w:r>
    </w:p>
    <w:p w14:paraId="0F1BE09E" w14:textId="77777777" w:rsidR="004366F8" w:rsidRDefault="004366F8" w:rsidP="008F62DF">
      <w:pPr>
        <w:pStyle w:val="s9"/>
        <w:spacing w:before="0" w:beforeAutospacing="0" w:after="0" w:afterAutospacing="0" w:line="276" w:lineRule="auto"/>
        <w:jc w:val="both"/>
        <w:rPr>
          <w:rStyle w:val="bumpedfont15"/>
          <w:rFonts w:ascii="Calibri" w:hAnsi="Calibri" w:cs="Calibri"/>
          <w:bCs/>
          <w:sz w:val="23"/>
          <w:szCs w:val="23"/>
        </w:rPr>
      </w:pPr>
    </w:p>
    <w:p w14:paraId="6F38B66D" w14:textId="77777777" w:rsidR="004366F8" w:rsidRPr="004366F8" w:rsidRDefault="004366F8" w:rsidP="008F62DF">
      <w:pPr>
        <w:pStyle w:val="s9"/>
        <w:spacing w:before="0" w:beforeAutospacing="0" w:after="0" w:afterAutospacing="0" w:line="276" w:lineRule="auto"/>
        <w:jc w:val="both"/>
        <w:rPr>
          <w:rStyle w:val="bumpedfont15"/>
          <w:rFonts w:ascii="Calibri" w:hAnsi="Calibri" w:cs="Calibri"/>
          <w:bCs/>
          <w:sz w:val="23"/>
          <w:szCs w:val="23"/>
        </w:rPr>
      </w:pPr>
    </w:p>
    <w:p w14:paraId="10A18D3C" w14:textId="77777777" w:rsidR="000C3BFD" w:rsidRDefault="008F62DF" w:rsidP="00EF48E9">
      <w:pPr>
        <w:jc w:val="center"/>
        <w:rPr>
          <w:rStyle w:val="bumpedfont15"/>
          <w:rFonts w:cs="Calibri"/>
          <w:bCs/>
        </w:rPr>
      </w:pPr>
      <w:r>
        <w:rPr>
          <w:i/>
        </w:rPr>
        <w:t xml:space="preserve">Marco Catino – Media Relation ANIASA – 329-3052068; </w:t>
      </w:r>
      <w:hyperlink r:id="rId7" w:history="1">
        <w:r w:rsidRPr="00885D62">
          <w:rPr>
            <w:rStyle w:val="Collegamentoipertestuale"/>
            <w:i/>
          </w:rPr>
          <w:t>m.catino@aniasa.it</w:t>
        </w:r>
      </w:hyperlink>
      <w:r>
        <w:rPr>
          <w:i/>
        </w:rPr>
        <w:t xml:space="preserve"> </w:t>
      </w:r>
      <w:r>
        <w:rPr>
          <w:i/>
          <w:sz w:val="20"/>
        </w:rPr>
        <w:t xml:space="preserve"> </w:t>
      </w:r>
    </w:p>
    <w:sectPr w:rsidR="000C3BFD" w:rsidSect="00C06738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CF6"/>
    <w:multiLevelType w:val="hybridMultilevel"/>
    <w:tmpl w:val="E3AAAE56"/>
    <w:lvl w:ilvl="0" w:tplc="3504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57D"/>
    <w:multiLevelType w:val="hybridMultilevel"/>
    <w:tmpl w:val="D7929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097A"/>
    <w:multiLevelType w:val="hybridMultilevel"/>
    <w:tmpl w:val="2CFC1A80"/>
    <w:lvl w:ilvl="0" w:tplc="9C620C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E500D"/>
    <w:multiLevelType w:val="multilevel"/>
    <w:tmpl w:val="8BB8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04A3E"/>
    <w:multiLevelType w:val="hybridMultilevel"/>
    <w:tmpl w:val="F5AC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82957">
    <w:abstractNumId w:val="0"/>
  </w:num>
  <w:num w:numId="2" w16cid:durableId="1783957798">
    <w:abstractNumId w:val="2"/>
  </w:num>
  <w:num w:numId="3" w16cid:durableId="887254687">
    <w:abstractNumId w:val="3"/>
  </w:num>
  <w:num w:numId="4" w16cid:durableId="639042232">
    <w:abstractNumId w:val="4"/>
  </w:num>
  <w:num w:numId="5" w16cid:durableId="197559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49"/>
    <w:rsid w:val="0000663F"/>
    <w:rsid w:val="000132AE"/>
    <w:rsid w:val="000166D0"/>
    <w:rsid w:val="00032CB2"/>
    <w:rsid w:val="00040D49"/>
    <w:rsid w:val="000540D3"/>
    <w:rsid w:val="0005514F"/>
    <w:rsid w:val="0007018D"/>
    <w:rsid w:val="000846E9"/>
    <w:rsid w:val="00085EB5"/>
    <w:rsid w:val="000A1D33"/>
    <w:rsid w:val="000A3275"/>
    <w:rsid w:val="000A3A17"/>
    <w:rsid w:val="000A3EF1"/>
    <w:rsid w:val="000A613E"/>
    <w:rsid w:val="000C221F"/>
    <w:rsid w:val="000C3BFD"/>
    <w:rsid w:val="000C7F87"/>
    <w:rsid w:val="000D1FDF"/>
    <w:rsid w:val="000D732B"/>
    <w:rsid w:val="000E0B7B"/>
    <w:rsid w:val="000E2BFE"/>
    <w:rsid w:val="000E7522"/>
    <w:rsid w:val="000E782E"/>
    <w:rsid w:val="000E7C8F"/>
    <w:rsid w:val="000F153D"/>
    <w:rsid w:val="000F5B5C"/>
    <w:rsid w:val="000F5C52"/>
    <w:rsid w:val="00101177"/>
    <w:rsid w:val="001110A7"/>
    <w:rsid w:val="0012203A"/>
    <w:rsid w:val="00124463"/>
    <w:rsid w:val="00134828"/>
    <w:rsid w:val="0015381A"/>
    <w:rsid w:val="00167E99"/>
    <w:rsid w:val="0017026C"/>
    <w:rsid w:val="00174B47"/>
    <w:rsid w:val="00177631"/>
    <w:rsid w:val="001850F7"/>
    <w:rsid w:val="001A12EB"/>
    <w:rsid w:val="001A6C56"/>
    <w:rsid w:val="001C06AA"/>
    <w:rsid w:val="001C28C0"/>
    <w:rsid w:val="001C35CF"/>
    <w:rsid w:val="001D5D2D"/>
    <w:rsid w:val="001F03AB"/>
    <w:rsid w:val="00204943"/>
    <w:rsid w:val="00222201"/>
    <w:rsid w:val="00223C1B"/>
    <w:rsid w:val="00226418"/>
    <w:rsid w:val="0022784A"/>
    <w:rsid w:val="002314E0"/>
    <w:rsid w:val="00241688"/>
    <w:rsid w:val="002515D8"/>
    <w:rsid w:val="0025265C"/>
    <w:rsid w:val="002539FE"/>
    <w:rsid w:val="00256D06"/>
    <w:rsid w:val="00257EAE"/>
    <w:rsid w:val="002609B6"/>
    <w:rsid w:val="00263C29"/>
    <w:rsid w:val="002657BC"/>
    <w:rsid w:val="00265E8C"/>
    <w:rsid w:val="00267604"/>
    <w:rsid w:val="002B4A4F"/>
    <w:rsid w:val="002B7B19"/>
    <w:rsid w:val="002D093F"/>
    <w:rsid w:val="002D4FC7"/>
    <w:rsid w:val="002F0066"/>
    <w:rsid w:val="002F2249"/>
    <w:rsid w:val="002F3192"/>
    <w:rsid w:val="00317427"/>
    <w:rsid w:val="00317EF8"/>
    <w:rsid w:val="003249DB"/>
    <w:rsid w:val="00331693"/>
    <w:rsid w:val="00342FFF"/>
    <w:rsid w:val="00345A9C"/>
    <w:rsid w:val="003476F0"/>
    <w:rsid w:val="00363C60"/>
    <w:rsid w:val="0037262A"/>
    <w:rsid w:val="003769F6"/>
    <w:rsid w:val="00391A0F"/>
    <w:rsid w:val="003A3091"/>
    <w:rsid w:val="003A5520"/>
    <w:rsid w:val="003B05B3"/>
    <w:rsid w:val="003C1762"/>
    <w:rsid w:val="003C1BDD"/>
    <w:rsid w:val="003C6095"/>
    <w:rsid w:val="003D2C29"/>
    <w:rsid w:val="003D77CC"/>
    <w:rsid w:val="003E17BB"/>
    <w:rsid w:val="003E1A22"/>
    <w:rsid w:val="003E5729"/>
    <w:rsid w:val="003F0D33"/>
    <w:rsid w:val="003F321C"/>
    <w:rsid w:val="003F3999"/>
    <w:rsid w:val="00400C1D"/>
    <w:rsid w:val="00401AB8"/>
    <w:rsid w:val="0040557A"/>
    <w:rsid w:val="00407B38"/>
    <w:rsid w:val="00410D4F"/>
    <w:rsid w:val="00414021"/>
    <w:rsid w:val="00421C59"/>
    <w:rsid w:val="004366A1"/>
    <w:rsid w:val="004366F8"/>
    <w:rsid w:val="004466F9"/>
    <w:rsid w:val="00450B2A"/>
    <w:rsid w:val="00451DDB"/>
    <w:rsid w:val="00467CA9"/>
    <w:rsid w:val="00473D23"/>
    <w:rsid w:val="004766F8"/>
    <w:rsid w:val="00482586"/>
    <w:rsid w:val="00491F79"/>
    <w:rsid w:val="0049267B"/>
    <w:rsid w:val="004A490F"/>
    <w:rsid w:val="004A6F9D"/>
    <w:rsid w:val="004B47A7"/>
    <w:rsid w:val="004C7AA7"/>
    <w:rsid w:val="004D0EC5"/>
    <w:rsid w:val="004D6965"/>
    <w:rsid w:val="004E0B79"/>
    <w:rsid w:val="004E3B33"/>
    <w:rsid w:val="004E6F89"/>
    <w:rsid w:val="004E724A"/>
    <w:rsid w:val="004F3D58"/>
    <w:rsid w:val="00504E96"/>
    <w:rsid w:val="00507881"/>
    <w:rsid w:val="00527BA7"/>
    <w:rsid w:val="00543309"/>
    <w:rsid w:val="00555804"/>
    <w:rsid w:val="00560AA0"/>
    <w:rsid w:val="0056139A"/>
    <w:rsid w:val="005616C9"/>
    <w:rsid w:val="0056392F"/>
    <w:rsid w:val="00563B15"/>
    <w:rsid w:val="0056615A"/>
    <w:rsid w:val="00566E9D"/>
    <w:rsid w:val="00567730"/>
    <w:rsid w:val="00573542"/>
    <w:rsid w:val="00584FB5"/>
    <w:rsid w:val="005901DA"/>
    <w:rsid w:val="00594511"/>
    <w:rsid w:val="005A72DF"/>
    <w:rsid w:val="005B4713"/>
    <w:rsid w:val="005B7CF9"/>
    <w:rsid w:val="005C1A74"/>
    <w:rsid w:val="005C45D2"/>
    <w:rsid w:val="005E4F76"/>
    <w:rsid w:val="005E6DB1"/>
    <w:rsid w:val="005E7CDC"/>
    <w:rsid w:val="005F3377"/>
    <w:rsid w:val="006019C9"/>
    <w:rsid w:val="00605118"/>
    <w:rsid w:val="006071DF"/>
    <w:rsid w:val="00607CA2"/>
    <w:rsid w:val="006205EF"/>
    <w:rsid w:val="00625661"/>
    <w:rsid w:val="006376DE"/>
    <w:rsid w:val="00642E9A"/>
    <w:rsid w:val="00653487"/>
    <w:rsid w:val="006548AE"/>
    <w:rsid w:val="00667D38"/>
    <w:rsid w:val="006771FB"/>
    <w:rsid w:val="006830C6"/>
    <w:rsid w:val="00693B1E"/>
    <w:rsid w:val="006960C3"/>
    <w:rsid w:val="0069685A"/>
    <w:rsid w:val="006A33E6"/>
    <w:rsid w:val="006A535F"/>
    <w:rsid w:val="006B2868"/>
    <w:rsid w:val="006B3078"/>
    <w:rsid w:val="006B329E"/>
    <w:rsid w:val="006C53E1"/>
    <w:rsid w:val="006D62A3"/>
    <w:rsid w:val="006E057B"/>
    <w:rsid w:val="006F04F7"/>
    <w:rsid w:val="006F0958"/>
    <w:rsid w:val="00701E7A"/>
    <w:rsid w:val="007158E1"/>
    <w:rsid w:val="00715A55"/>
    <w:rsid w:val="00717551"/>
    <w:rsid w:val="0073417D"/>
    <w:rsid w:val="00736D06"/>
    <w:rsid w:val="00744A67"/>
    <w:rsid w:val="00753999"/>
    <w:rsid w:val="0075591F"/>
    <w:rsid w:val="007751DD"/>
    <w:rsid w:val="00786639"/>
    <w:rsid w:val="00790468"/>
    <w:rsid w:val="00793CD4"/>
    <w:rsid w:val="007A4380"/>
    <w:rsid w:val="007A49BB"/>
    <w:rsid w:val="007A4C4D"/>
    <w:rsid w:val="007B49D7"/>
    <w:rsid w:val="007B557A"/>
    <w:rsid w:val="007B6E42"/>
    <w:rsid w:val="007B7D72"/>
    <w:rsid w:val="007C08B2"/>
    <w:rsid w:val="007D20C0"/>
    <w:rsid w:val="007D3784"/>
    <w:rsid w:val="007F1079"/>
    <w:rsid w:val="00802631"/>
    <w:rsid w:val="008138B5"/>
    <w:rsid w:val="00817754"/>
    <w:rsid w:val="00823BF5"/>
    <w:rsid w:val="00826C8E"/>
    <w:rsid w:val="00827881"/>
    <w:rsid w:val="00830241"/>
    <w:rsid w:val="008369D6"/>
    <w:rsid w:val="00836B23"/>
    <w:rsid w:val="00844EE7"/>
    <w:rsid w:val="008462C9"/>
    <w:rsid w:val="00846AE9"/>
    <w:rsid w:val="0086187C"/>
    <w:rsid w:val="008653EC"/>
    <w:rsid w:val="00865ACA"/>
    <w:rsid w:val="00871801"/>
    <w:rsid w:val="00872290"/>
    <w:rsid w:val="008748B4"/>
    <w:rsid w:val="00890695"/>
    <w:rsid w:val="008935E9"/>
    <w:rsid w:val="00894065"/>
    <w:rsid w:val="00894418"/>
    <w:rsid w:val="00895BC4"/>
    <w:rsid w:val="008A3F72"/>
    <w:rsid w:val="008B1851"/>
    <w:rsid w:val="008B6A73"/>
    <w:rsid w:val="008B74B2"/>
    <w:rsid w:val="008C2347"/>
    <w:rsid w:val="008C68FF"/>
    <w:rsid w:val="008D1DFF"/>
    <w:rsid w:val="008F2CB4"/>
    <w:rsid w:val="008F62DF"/>
    <w:rsid w:val="009100D1"/>
    <w:rsid w:val="00913E70"/>
    <w:rsid w:val="009210D8"/>
    <w:rsid w:val="009231A3"/>
    <w:rsid w:val="00923A9A"/>
    <w:rsid w:val="0092753A"/>
    <w:rsid w:val="009327A9"/>
    <w:rsid w:val="00936229"/>
    <w:rsid w:val="00944E5D"/>
    <w:rsid w:val="00945220"/>
    <w:rsid w:val="00946C15"/>
    <w:rsid w:val="009514EE"/>
    <w:rsid w:val="00961311"/>
    <w:rsid w:val="009626CF"/>
    <w:rsid w:val="0096394C"/>
    <w:rsid w:val="00973F3D"/>
    <w:rsid w:val="00974700"/>
    <w:rsid w:val="009809A5"/>
    <w:rsid w:val="00985677"/>
    <w:rsid w:val="00995C30"/>
    <w:rsid w:val="009A1FC7"/>
    <w:rsid w:val="009C5551"/>
    <w:rsid w:val="009D0050"/>
    <w:rsid w:val="009D2512"/>
    <w:rsid w:val="009D2E89"/>
    <w:rsid w:val="009E11C6"/>
    <w:rsid w:val="009F7387"/>
    <w:rsid w:val="00A00EDD"/>
    <w:rsid w:val="00A0254A"/>
    <w:rsid w:val="00A225C4"/>
    <w:rsid w:val="00A34B07"/>
    <w:rsid w:val="00A34B70"/>
    <w:rsid w:val="00A357EE"/>
    <w:rsid w:val="00A417C8"/>
    <w:rsid w:val="00A44671"/>
    <w:rsid w:val="00A45210"/>
    <w:rsid w:val="00A53019"/>
    <w:rsid w:val="00A56BC1"/>
    <w:rsid w:val="00A6311E"/>
    <w:rsid w:val="00A64B9F"/>
    <w:rsid w:val="00A65C68"/>
    <w:rsid w:val="00A70CBB"/>
    <w:rsid w:val="00A75D4B"/>
    <w:rsid w:val="00A7726C"/>
    <w:rsid w:val="00A82A26"/>
    <w:rsid w:val="00A84C29"/>
    <w:rsid w:val="00AB0E3E"/>
    <w:rsid w:val="00AB4047"/>
    <w:rsid w:val="00AB6680"/>
    <w:rsid w:val="00AB6DAE"/>
    <w:rsid w:val="00AC22F7"/>
    <w:rsid w:val="00AC7FBC"/>
    <w:rsid w:val="00AD775A"/>
    <w:rsid w:val="00AE6394"/>
    <w:rsid w:val="00AE7C75"/>
    <w:rsid w:val="00AF290C"/>
    <w:rsid w:val="00B14548"/>
    <w:rsid w:val="00B15822"/>
    <w:rsid w:val="00B16BDA"/>
    <w:rsid w:val="00B16F2A"/>
    <w:rsid w:val="00B20518"/>
    <w:rsid w:val="00B27EA3"/>
    <w:rsid w:val="00B31845"/>
    <w:rsid w:val="00B4180C"/>
    <w:rsid w:val="00B4419F"/>
    <w:rsid w:val="00B50A4D"/>
    <w:rsid w:val="00B55961"/>
    <w:rsid w:val="00B6470D"/>
    <w:rsid w:val="00B6542F"/>
    <w:rsid w:val="00B759E7"/>
    <w:rsid w:val="00B80AB9"/>
    <w:rsid w:val="00B84338"/>
    <w:rsid w:val="00B8768B"/>
    <w:rsid w:val="00B87E88"/>
    <w:rsid w:val="00BA198F"/>
    <w:rsid w:val="00BA3444"/>
    <w:rsid w:val="00BA3CF5"/>
    <w:rsid w:val="00BA5962"/>
    <w:rsid w:val="00BB4242"/>
    <w:rsid w:val="00BB5BAD"/>
    <w:rsid w:val="00BC637B"/>
    <w:rsid w:val="00BD12CF"/>
    <w:rsid w:val="00BD5DA8"/>
    <w:rsid w:val="00BE0118"/>
    <w:rsid w:val="00BE15E6"/>
    <w:rsid w:val="00BF3116"/>
    <w:rsid w:val="00BF6CB5"/>
    <w:rsid w:val="00BF7FA2"/>
    <w:rsid w:val="00C06738"/>
    <w:rsid w:val="00C07A14"/>
    <w:rsid w:val="00C1325C"/>
    <w:rsid w:val="00C1692F"/>
    <w:rsid w:val="00C17A1C"/>
    <w:rsid w:val="00C413E8"/>
    <w:rsid w:val="00C56F83"/>
    <w:rsid w:val="00C632B5"/>
    <w:rsid w:val="00C65845"/>
    <w:rsid w:val="00C70E49"/>
    <w:rsid w:val="00C8040B"/>
    <w:rsid w:val="00C8192F"/>
    <w:rsid w:val="00C83611"/>
    <w:rsid w:val="00C91AA3"/>
    <w:rsid w:val="00CA06B6"/>
    <w:rsid w:val="00CA070E"/>
    <w:rsid w:val="00CA2DA9"/>
    <w:rsid w:val="00CA5AA4"/>
    <w:rsid w:val="00CC1841"/>
    <w:rsid w:val="00CE2D4F"/>
    <w:rsid w:val="00CE322D"/>
    <w:rsid w:val="00CE3438"/>
    <w:rsid w:val="00CE36A5"/>
    <w:rsid w:val="00D02FC0"/>
    <w:rsid w:val="00D12D73"/>
    <w:rsid w:val="00D1387E"/>
    <w:rsid w:val="00D16E64"/>
    <w:rsid w:val="00D46713"/>
    <w:rsid w:val="00D509A7"/>
    <w:rsid w:val="00D5446C"/>
    <w:rsid w:val="00D56E88"/>
    <w:rsid w:val="00D63814"/>
    <w:rsid w:val="00D74F9B"/>
    <w:rsid w:val="00D81E80"/>
    <w:rsid w:val="00D86926"/>
    <w:rsid w:val="00D90AAC"/>
    <w:rsid w:val="00D92EA3"/>
    <w:rsid w:val="00DC7A3A"/>
    <w:rsid w:val="00DD0C93"/>
    <w:rsid w:val="00DE077D"/>
    <w:rsid w:val="00DE4C3A"/>
    <w:rsid w:val="00DE5D4B"/>
    <w:rsid w:val="00DE6640"/>
    <w:rsid w:val="00DF0EA3"/>
    <w:rsid w:val="00E15EDC"/>
    <w:rsid w:val="00E218A4"/>
    <w:rsid w:val="00E34EEC"/>
    <w:rsid w:val="00E34FC3"/>
    <w:rsid w:val="00E36326"/>
    <w:rsid w:val="00E4720F"/>
    <w:rsid w:val="00E521EF"/>
    <w:rsid w:val="00E539C8"/>
    <w:rsid w:val="00E5448E"/>
    <w:rsid w:val="00E64A90"/>
    <w:rsid w:val="00E7617D"/>
    <w:rsid w:val="00E915DA"/>
    <w:rsid w:val="00E92449"/>
    <w:rsid w:val="00E92EBD"/>
    <w:rsid w:val="00EA7A3F"/>
    <w:rsid w:val="00EB11E7"/>
    <w:rsid w:val="00EB3616"/>
    <w:rsid w:val="00EB7D42"/>
    <w:rsid w:val="00EC41E8"/>
    <w:rsid w:val="00ED65A9"/>
    <w:rsid w:val="00EE6B31"/>
    <w:rsid w:val="00EF11F6"/>
    <w:rsid w:val="00EF48E9"/>
    <w:rsid w:val="00F00109"/>
    <w:rsid w:val="00F01760"/>
    <w:rsid w:val="00F023B5"/>
    <w:rsid w:val="00F06E50"/>
    <w:rsid w:val="00F148C6"/>
    <w:rsid w:val="00F1600C"/>
    <w:rsid w:val="00F22E5D"/>
    <w:rsid w:val="00F3083D"/>
    <w:rsid w:val="00F45461"/>
    <w:rsid w:val="00F51333"/>
    <w:rsid w:val="00F54F8D"/>
    <w:rsid w:val="00F63A61"/>
    <w:rsid w:val="00F70E91"/>
    <w:rsid w:val="00F741A1"/>
    <w:rsid w:val="00F80C8E"/>
    <w:rsid w:val="00F81C4D"/>
    <w:rsid w:val="00F90144"/>
    <w:rsid w:val="00F94184"/>
    <w:rsid w:val="00FA087A"/>
    <w:rsid w:val="00FA662A"/>
    <w:rsid w:val="00FB38C6"/>
    <w:rsid w:val="00FC08D1"/>
    <w:rsid w:val="00FC25CA"/>
    <w:rsid w:val="00FC7A60"/>
    <w:rsid w:val="00FD1EED"/>
    <w:rsid w:val="00FE6F8B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AC23"/>
  <w15:chartTrackingRefBased/>
  <w15:docId w15:val="{0AB8C6F8-E83F-FD49-AD70-5ADBDFA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EA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F0EA3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56615A"/>
    <w:rPr>
      <w:color w:val="0000FF"/>
      <w:u w:val="single"/>
    </w:rPr>
  </w:style>
  <w:style w:type="paragraph" w:customStyle="1" w:styleId="Normale1">
    <w:name w:val="Normale1"/>
    <w:rsid w:val="0075591F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Corpodeltesto3">
    <w:name w:val="Body Text 3"/>
    <w:basedOn w:val="Normale"/>
    <w:link w:val="Corpodeltesto3Carattere"/>
    <w:rsid w:val="00715A55"/>
    <w:pPr>
      <w:spacing w:after="0" w:line="360" w:lineRule="auto"/>
      <w:jc w:val="both"/>
    </w:pPr>
    <w:rPr>
      <w:rFonts w:ascii="Comic Sans MS" w:eastAsia="Times New Roman" w:hAnsi="Comic Sans MS"/>
      <w:sz w:val="24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715A55"/>
    <w:rPr>
      <w:rFonts w:ascii="Comic Sans MS" w:eastAsia="Times New Roman" w:hAnsi="Comic Sans MS"/>
      <w:sz w:val="24"/>
    </w:rPr>
  </w:style>
  <w:style w:type="paragraph" w:customStyle="1" w:styleId="Corpodeltesto">
    <w:name w:val="Corpo del testo"/>
    <w:basedOn w:val="Normale"/>
    <w:link w:val="CorpodeltestoCarattere"/>
    <w:rsid w:val="00715A55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rsid w:val="00715A55"/>
    <w:rPr>
      <w:rFonts w:ascii="Times New Roman" w:eastAsia="Times New Roman" w:hAnsi="Times New Roman"/>
      <w:szCs w:val="24"/>
    </w:rPr>
  </w:style>
  <w:style w:type="paragraph" w:styleId="NormaleWeb">
    <w:name w:val="Normal (Web)"/>
    <w:basedOn w:val="Normale"/>
    <w:uiPriority w:val="99"/>
    <w:rsid w:val="00715A5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3">
    <w:name w:val="s3"/>
    <w:basedOn w:val="Normale"/>
    <w:uiPriority w:val="99"/>
    <w:semiHidden/>
    <w:rsid w:val="00715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uiPriority w:val="99"/>
    <w:semiHidden/>
    <w:rsid w:val="00715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15A55"/>
  </w:style>
  <w:style w:type="paragraph" w:styleId="Titolo">
    <w:name w:val="Title"/>
    <w:basedOn w:val="Normale"/>
    <w:link w:val="TitoloCarattere"/>
    <w:qFormat/>
    <w:rsid w:val="00BA59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oloCarattere">
    <w:name w:val="Titolo Carattere"/>
    <w:link w:val="Titolo"/>
    <w:rsid w:val="00BA5962"/>
    <w:rPr>
      <w:rFonts w:ascii="Times New Roman" w:eastAsia="Times New Roman" w:hAnsi="Times New Roman"/>
      <w:b/>
      <w:bCs/>
      <w:sz w:val="28"/>
      <w:szCs w:val="24"/>
    </w:rPr>
  </w:style>
  <w:style w:type="character" w:styleId="Rimandocommento">
    <w:name w:val="annotation reference"/>
    <w:uiPriority w:val="99"/>
    <w:semiHidden/>
    <w:unhideWhenUsed/>
    <w:rsid w:val="007C08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8B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08B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8B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08B2"/>
    <w:rPr>
      <w:b/>
      <w:bCs/>
      <w:lang w:eastAsia="en-US"/>
    </w:rPr>
  </w:style>
  <w:style w:type="paragraph" w:styleId="Revisione">
    <w:name w:val="Revision"/>
    <w:hidden/>
    <w:uiPriority w:val="99"/>
    <w:semiHidden/>
    <w:rsid w:val="009626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catino@anias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97CA-B973-4116-B117-9BC959C4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mailto:m.catino@aniasa.it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Teofilatto</dc:creator>
  <cp:keywords/>
  <cp:lastModifiedBy>Marco Catino</cp:lastModifiedBy>
  <cp:revision>3</cp:revision>
  <cp:lastPrinted>2022-04-12T12:40:00Z</cp:lastPrinted>
  <dcterms:created xsi:type="dcterms:W3CDTF">2023-10-24T07:27:00Z</dcterms:created>
  <dcterms:modified xsi:type="dcterms:W3CDTF">2023-10-24T07:33:00Z</dcterms:modified>
</cp:coreProperties>
</file>